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A9CD" w14:textId="75D52E1A" w:rsidR="005A02A1" w:rsidRPr="00143C00" w:rsidRDefault="005A02A1" w:rsidP="005A02A1">
      <w:pPr>
        <w:pStyle w:val="Nadpis1"/>
        <w:jc w:val="center"/>
        <w:rPr>
          <w:rFonts w:ascii="Calibri" w:hAnsi="Calibri" w:cs="Calibri"/>
        </w:rPr>
      </w:pPr>
      <w:r w:rsidRPr="00143C00">
        <w:rPr>
          <w:rFonts w:ascii="Calibri" w:hAnsi="Calibri" w:cs="Calibri"/>
        </w:rPr>
        <w:t>Zadání soutěžní úloh</w:t>
      </w:r>
      <w:r>
        <w:rPr>
          <w:rFonts w:ascii="Calibri" w:hAnsi="Calibri" w:cs="Calibri"/>
        </w:rPr>
        <w:t>y</w:t>
      </w:r>
    </w:p>
    <w:p w14:paraId="7A45C75B" w14:textId="77777777" w:rsidR="005A02A1" w:rsidRPr="00143C00" w:rsidRDefault="005A02A1" w:rsidP="005A02A1">
      <w:pPr>
        <w:pStyle w:val="Nadpis1"/>
        <w:jc w:val="center"/>
        <w:rPr>
          <w:rFonts w:ascii="Calibri" w:hAnsi="Calibri" w:cs="Calibri"/>
        </w:rPr>
      </w:pPr>
      <w:r w:rsidRPr="00143C00">
        <w:rPr>
          <w:rFonts w:ascii="Calibri" w:hAnsi="Calibri" w:cs="Calibri"/>
        </w:rPr>
        <w:t>Kategorie programování žáci</w:t>
      </w:r>
    </w:p>
    <w:p w14:paraId="61FDDC80" w14:textId="6097E075" w:rsidR="005A02A1" w:rsidRPr="00143C00" w:rsidRDefault="005A02A1" w:rsidP="005A02A1">
      <w:pPr>
        <w:pStyle w:val="Nadpis2"/>
        <w:jc w:val="center"/>
        <w:rPr>
          <w:rFonts w:ascii="Calibri" w:hAnsi="Calibri" w:cs="Calibri"/>
        </w:rPr>
      </w:pPr>
      <w:r w:rsidRPr="00143C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červ</w:t>
      </w:r>
      <w:r w:rsidRPr="00143C00">
        <w:rPr>
          <w:rFonts w:ascii="Calibri" w:hAnsi="Calibri" w:cs="Calibri"/>
        </w:rPr>
        <w:t>en 2025</w:t>
      </w:r>
    </w:p>
    <w:p w14:paraId="630110CF" w14:textId="4CE2FBFC" w:rsidR="005A02A1" w:rsidRPr="00143C00" w:rsidRDefault="005A02A1" w:rsidP="005A02A1">
      <w:pPr>
        <w:pStyle w:val="Nadpis2"/>
        <w:jc w:val="center"/>
        <w:rPr>
          <w:rFonts w:ascii="Calibri" w:hAnsi="Calibri" w:cs="Calibri"/>
        </w:rPr>
      </w:pPr>
      <w:r w:rsidRPr="00143C00">
        <w:rPr>
          <w:rFonts w:ascii="Calibri" w:hAnsi="Calibri" w:cs="Calibri"/>
        </w:rPr>
        <w:t>Soutěž v programování – 3</w:t>
      </w:r>
      <w:r w:rsidR="000A1C51">
        <w:rPr>
          <w:rFonts w:ascii="Calibri" w:hAnsi="Calibri" w:cs="Calibri"/>
        </w:rPr>
        <w:t>9</w:t>
      </w:r>
      <w:r w:rsidRPr="00143C00">
        <w:rPr>
          <w:rFonts w:ascii="Calibri" w:hAnsi="Calibri" w:cs="Calibri"/>
        </w:rPr>
        <w:t>. ročník</w:t>
      </w:r>
    </w:p>
    <w:p w14:paraId="3AEECE22" w14:textId="12089EAC" w:rsidR="005A02A1" w:rsidRPr="00143C00" w:rsidRDefault="005A02A1" w:rsidP="005A02A1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Ústřední</w:t>
      </w:r>
      <w:r w:rsidRPr="00143C00">
        <w:rPr>
          <w:rFonts w:ascii="Calibri" w:hAnsi="Calibri" w:cs="Calibri"/>
        </w:rPr>
        <w:t xml:space="preserve"> kolo 2024/2025</w:t>
      </w:r>
    </w:p>
    <w:p w14:paraId="7666CEA2" w14:textId="77777777" w:rsidR="005A02A1" w:rsidRPr="00143C00" w:rsidRDefault="005A02A1" w:rsidP="005A02A1">
      <w:pPr>
        <w:pStyle w:val="Standard"/>
        <w:rPr>
          <w:rFonts w:ascii="Calibri" w:hAnsi="Calibri" w:cs="Calibri"/>
        </w:rPr>
      </w:pPr>
    </w:p>
    <w:p w14:paraId="61120659" w14:textId="77777777" w:rsidR="005A02A1" w:rsidRPr="00143C00" w:rsidRDefault="005A02A1" w:rsidP="005A02A1">
      <w:pPr>
        <w:pStyle w:val="Standard"/>
        <w:rPr>
          <w:rFonts w:ascii="Calibri" w:hAnsi="Calibri" w:cs="Calibri"/>
        </w:rPr>
      </w:pPr>
    </w:p>
    <w:p w14:paraId="0B8A7AF2" w14:textId="0E569296" w:rsidR="005A02A1" w:rsidRPr="005A02A1" w:rsidRDefault="005A02A1" w:rsidP="005A02A1">
      <w:pPr>
        <w:pStyle w:val="Textbody"/>
        <w:jc w:val="both"/>
        <w:rPr>
          <w:rFonts w:ascii="Calibri" w:hAnsi="Calibri" w:cs="Calibri"/>
          <w:sz w:val="20"/>
          <w:szCs w:val="20"/>
        </w:rPr>
      </w:pPr>
      <w:r w:rsidRPr="005A02A1">
        <w:rPr>
          <w:rFonts w:ascii="Calibri" w:hAnsi="Calibri" w:cs="Calibri"/>
          <w:sz w:val="20"/>
          <w:szCs w:val="20"/>
        </w:rPr>
        <w:t>Níže naleznete zadání soutěžní úlohy. Za její plné vyřešení můžete získat 100 bodů, z nichž je 90 bodů vyhrazeno na ohodnocení funkčnosti programu, jeho shody se zadáním a efektivity a 10 bodů na dokumentaci a přehlednost zdrojového kódu (vhodné členění zdrojového kódu, vhodně zvolené názvy identifikátorů, komentáře na místech, kde je to potřeba atd.).</w:t>
      </w:r>
    </w:p>
    <w:p w14:paraId="5A9B5DFE" w14:textId="79F1C659" w:rsidR="005A02A1" w:rsidRPr="005A02A1" w:rsidRDefault="005A02A1" w:rsidP="005A02A1">
      <w:pPr>
        <w:pStyle w:val="Textbody"/>
        <w:jc w:val="both"/>
        <w:rPr>
          <w:rFonts w:ascii="Calibri" w:hAnsi="Calibri" w:cs="Calibri"/>
          <w:sz w:val="20"/>
          <w:szCs w:val="20"/>
        </w:rPr>
      </w:pPr>
      <w:r w:rsidRPr="005A02A1">
        <w:rPr>
          <w:rFonts w:ascii="Calibri" w:hAnsi="Calibri" w:cs="Calibri"/>
          <w:sz w:val="20"/>
          <w:szCs w:val="20"/>
        </w:rPr>
        <w:t>Na řešení úlohy máte 4 hodiny čistého času.</w:t>
      </w:r>
    </w:p>
    <w:p w14:paraId="1571CF70" w14:textId="77777777" w:rsidR="005A02A1" w:rsidRPr="005A02A1" w:rsidRDefault="005A02A1" w:rsidP="005A02A1">
      <w:pPr>
        <w:pStyle w:val="Textbody"/>
        <w:jc w:val="both"/>
        <w:rPr>
          <w:rFonts w:ascii="Calibri" w:hAnsi="Calibri" w:cs="Calibri"/>
          <w:sz w:val="20"/>
          <w:szCs w:val="20"/>
        </w:rPr>
      </w:pPr>
      <w:r w:rsidRPr="005A02A1">
        <w:rPr>
          <w:rFonts w:ascii="Calibri" w:hAnsi="Calibri" w:cs="Calibri"/>
          <w:sz w:val="20"/>
          <w:szCs w:val="20"/>
        </w:rPr>
        <w:t>Před zahájením soutěže vám pořadatel oznámí, kde najdete testovací soubory a kam máte ukládat vaše řešení.</w:t>
      </w:r>
    </w:p>
    <w:p w14:paraId="2023A4BD" w14:textId="77777777" w:rsidR="005A02A1" w:rsidRDefault="005A02A1">
      <w:pPr>
        <w:rPr>
          <w:rFonts w:ascii="Calibri" w:hAnsi="Calibri" w:cs="Calibri"/>
          <w:b/>
          <w:bCs/>
        </w:rPr>
      </w:pPr>
    </w:p>
    <w:p w14:paraId="5B80580F" w14:textId="77777777" w:rsidR="005A02A1" w:rsidRDefault="005A02A1">
      <w:pPr>
        <w:rPr>
          <w:rFonts w:ascii="Calibri" w:hAnsi="Calibri" w:cs="Calibri"/>
          <w:b/>
          <w:bCs/>
        </w:rPr>
      </w:pPr>
    </w:p>
    <w:p w14:paraId="41D8FAEA" w14:textId="6AD682BE" w:rsidR="00EC6B2A" w:rsidRPr="00B760C4" w:rsidRDefault="005A02A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Námořní bitva</w:t>
      </w:r>
    </w:p>
    <w:p w14:paraId="0E02CA03" w14:textId="711B0626" w:rsidR="00EC6B2A" w:rsidRPr="005A02A1" w:rsidRDefault="00EC6B2A" w:rsidP="00373263">
      <w:pPr>
        <w:jc w:val="both"/>
        <w:rPr>
          <w:rFonts w:ascii="Calibri" w:hAnsi="Calibri" w:cs="Calibri"/>
          <w:sz w:val="20"/>
          <w:szCs w:val="20"/>
        </w:rPr>
      </w:pPr>
      <w:r w:rsidRPr="005A02A1">
        <w:rPr>
          <w:rFonts w:ascii="Calibri" w:hAnsi="Calibri" w:cs="Calibri"/>
          <w:sz w:val="20"/>
          <w:szCs w:val="20"/>
        </w:rPr>
        <w:t xml:space="preserve">Karel a Martin spolu rádi hrají o </w:t>
      </w:r>
      <w:r w:rsidR="00E5074B" w:rsidRPr="005A02A1">
        <w:rPr>
          <w:rFonts w:ascii="Calibri" w:hAnsi="Calibri" w:cs="Calibri"/>
          <w:sz w:val="20"/>
          <w:szCs w:val="20"/>
        </w:rPr>
        <w:t xml:space="preserve">školní </w:t>
      </w:r>
      <w:r w:rsidRPr="005A02A1">
        <w:rPr>
          <w:rFonts w:ascii="Calibri" w:hAnsi="Calibri" w:cs="Calibri"/>
          <w:sz w:val="20"/>
          <w:szCs w:val="20"/>
        </w:rPr>
        <w:t>přestávce známou hru Námořní bitva</w:t>
      </w:r>
      <w:r w:rsidR="00373263" w:rsidRPr="005A02A1">
        <w:rPr>
          <w:rFonts w:ascii="Calibri" w:hAnsi="Calibri" w:cs="Calibri"/>
          <w:sz w:val="20"/>
          <w:szCs w:val="20"/>
        </w:rPr>
        <w:t>.</w:t>
      </w:r>
      <w:r w:rsidRPr="005A02A1">
        <w:rPr>
          <w:rFonts w:ascii="Calibri" w:hAnsi="Calibri" w:cs="Calibri"/>
          <w:sz w:val="20"/>
          <w:szCs w:val="20"/>
        </w:rPr>
        <w:t xml:space="preserve"> </w:t>
      </w:r>
      <w:r w:rsidR="00373263" w:rsidRPr="005A02A1">
        <w:rPr>
          <w:rFonts w:ascii="Calibri" w:hAnsi="Calibri" w:cs="Calibri"/>
          <w:sz w:val="20"/>
          <w:szCs w:val="20"/>
        </w:rPr>
        <w:t>H</w:t>
      </w:r>
      <w:r w:rsidRPr="005A02A1">
        <w:rPr>
          <w:rFonts w:ascii="Calibri" w:hAnsi="Calibri" w:cs="Calibri"/>
          <w:sz w:val="20"/>
          <w:szCs w:val="20"/>
        </w:rPr>
        <w:t>rají ji na čtverečkovaném papíru, pěkně s tužkou v ruce a velkým zápalem pro hru. Oba by ale rádi trénovali i doma</w:t>
      </w:r>
      <w:r w:rsidR="00373263" w:rsidRPr="005A02A1">
        <w:rPr>
          <w:rFonts w:ascii="Calibri" w:hAnsi="Calibri" w:cs="Calibri"/>
          <w:sz w:val="20"/>
          <w:szCs w:val="20"/>
        </w:rPr>
        <w:t>.</w:t>
      </w:r>
      <w:r w:rsidRPr="005A02A1">
        <w:rPr>
          <w:rFonts w:ascii="Calibri" w:hAnsi="Calibri" w:cs="Calibri"/>
          <w:sz w:val="20"/>
          <w:szCs w:val="20"/>
        </w:rPr>
        <w:t xml:space="preserve"> </w:t>
      </w:r>
      <w:r w:rsidR="00373263" w:rsidRPr="005A02A1">
        <w:rPr>
          <w:rFonts w:ascii="Calibri" w:hAnsi="Calibri" w:cs="Calibri"/>
          <w:sz w:val="20"/>
          <w:szCs w:val="20"/>
        </w:rPr>
        <w:t>V</w:t>
      </w:r>
      <w:r w:rsidRPr="005A02A1">
        <w:rPr>
          <w:rFonts w:ascii="Calibri" w:hAnsi="Calibri" w:cs="Calibri"/>
          <w:sz w:val="20"/>
          <w:szCs w:val="20"/>
        </w:rPr>
        <w:t xml:space="preserve">aším úkolem </w:t>
      </w:r>
      <w:r w:rsidR="00373263" w:rsidRPr="005A02A1">
        <w:rPr>
          <w:rFonts w:ascii="Calibri" w:hAnsi="Calibri" w:cs="Calibri"/>
          <w:sz w:val="20"/>
          <w:szCs w:val="20"/>
        </w:rPr>
        <w:t>je</w:t>
      </w:r>
      <w:r w:rsidRPr="005A02A1">
        <w:rPr>
          <w:rFonts w:ascii="Calibri" w:hAnsi="Calibri" w:cs="Calibri"/>
          <w:sz w:val="20"/>
          <w:szCs w:val="20"/>
        </w:rPr>
        <w:t xml:space="preserve"> jim v tom pomoci vytvořením programu, který umožní hrát hru </w:t>
      </w:r>
      <w:r w:rsidR="00401DD9">
        <w:rPr>
          <w:rFonts w:ascii="Calibri" w:hAnsi="Calibri" w:cs="Calibri"/>
          <w:sz w:val="20"/>
          <w:szCs w:val="20"/>
        </w:rPr>
        <w:t>„</w:t>
      </w:r>
      <w:r w:rsidRPr="005A02A1">
        <w:rPr>
          <w:rFonts w:ascii="Calibri" w:hAnsi="Calibri" w:cs="Calibri"/>
          <w:sz w:val="20"/>
          <w:szCs w:val="20"/>
        </w:rPr>
        <w:t>Námořní bitva</w:t>
      </w:r>
      <w:r w:rsidR="00401DD9">
        <w:rPr>
          <w:rFonts w:ascii="Calibri" w:hAnsi="Calibri" w:cs="Calibri"/>
          <w:sz w:val="20"/>
          <w:szCs w:val="20"/>
        </w:rPr>
        <w:t>“</w:t>
      </w:r>
      <w:r w:rsidRPr="005A02A1">
        <w:rPr>
          <w:rFonts w:ascii="Calibri" w:hAnsi="Calibri" w:cs="Calibri"/>
          <w:sz w:val="20"/>
          <w:szCs w:val="20"/>
        </w:rPr>
        <w:t xml:space="preserve"> proti počítači. </w:t>
      </w:r>
    </w:p>
    <w:p w14:paraId="4FF0D1D1" w14:textId="37AD5E0A" w:rsidR="00EC6B2A" w:rsidRPr="005A02A1" w:rsidRDefault="00EC6B2A" w:rsidP="00373263">
      <w:pPr>
        <w:jc w:val="both"/>
        <w:rPr>
          <w:rFonts w:ascii="Calibri" w:hAnsi="Calibri" w:cs="Calibri"/>
          <w:sz w:val="20"/>
          <w:szCs w:val="20"/>
        </w:rPr>
      </w:pPr>
      <w:r w:rsidRPr="005A02A1">
        <w:rPr>
          <w:rFonts w:ascii="Calibri" w:hAnsi="Calibri" w:cs="Calibri"/>
          <w:sz w:val="20"/>
          <w:szCs w:val="20"/>
        </w:rPr>
        <w:t xml:space="preserve">Na začátku </w:t>
      </w:r>
      <w:r w:rsidR="00373263" w:rsidRPr="005A02A1">
        <w:rPr>
          <w:rFonts w:ascii="Calibri" w:hAnsi="Calibri" w:cs="Calibri"/>
          <w:sz w:val="20"/>
          <w:szCs w:val="20"/>
        </w:rPr>
        <w:t xml:space="preserve">hry </w:t>
      </w:r>
      <w:r w:rsidRPr="005A02A1">
        <w:rPr>
          <w:rFonts w:ascii="Calibri" w:hAnsi="Calibri" w:cs="Calibri"/>
          <w:sz w:val="20"/>
          <w:szCs w:val="20"/>
        </w:rPr>
        <w:t>si hráč zvolí obtížnost (počt</w:t>
      </w:r>
      <w:r w:rsidR="00373263" w:rsidRPr="005A02A1">
        <w:rPr>
          <w:rFonts w:ascii="Calibri" w:hAnsi="Calibri" w:cs="Calibri"/>
          <w:sz w:val="20"/>
          <w:szCs w:val="20"/>
        </w:rPr>
        <w:t>y</w:t>
      </w:r>
      <w:r w:rsidRPr="005A02A1">
        <w:rPr>
          <w:rFonts w:ascii="Calibri" w:hAnsi="Calibri" w:cs="Calibri"/>
          <w:sz w:val="20"/>
          <w:szCs w:val="20"/>
        </w:rPr>
        <w:t xml:space="preserve"> jednotlivých lodí a velikost hracího pole)</w:t>
      </w:r>
      <w:r w:rsidR="00373263" w:rsidRPr="005A02A1">
        <w:rPr>
          <w:rFonts w:ascii="Calibri" w:hAnsi="Calibri" w:cs="Calibri"/>
          <w:sz w:val="20"/>
          <w:szCs w:val="20"/>
        </w:rPr>
        <w:t>.</w:t>
      </w:r>
      <w:r w:rsidRPr="005A02A1">
        <w:rPr>
          <w:rFonts w:ascii="Calibri" w:hAnsi="Calibri" w:cs="Calibri"/>
          <w:sz w:val="20"/>
          <w:szCs w:val="20"/>
        </w:rPr>
        <w:t xml:space="preserve"> </w:t>
      </w:r>
      <w:r w:rsidR="00373263" w:rsidRPr="005A02A1">
        <w:rPr>
          <w:rFonts w:ascii="Calibri" w:hAnsi="Calibri" w:cs="Calibri"/>
          <w:sz w:val="20"/>
          <w:szCs w:val="20"/>
        </w:rPr>
        <w:t>P</w:t>
      </w:r>
      <w:r w:rsidRPr="005A02A1">
        <w:rPr>
          <w:rFonts w:ascii="Calibri" w:hAnsi="Calibri" w:cs="Calibri"/>
          <w:sz w:val="20"/>
          <w:szCs w:val="20"/>
        </w:rPr>
        <w:t>rogram vygeneruje rozmístění lodí, tak aby byla dodržena pravidla hry</w:t>
      </w:r>
      <w:r w:rsidR="00373263" w:rsidRPr="005A02A1">
        <w:rPr>
          <w:rFonts w:ascii="Calibri" w:hAnsi="Calibri" w:cs="Calibri"/>
          <w:sz w:val="20"/>
          <w:szCs w:val="20"/>
        </w:rPr>
        <w:t>. Následně</w:t>
      </w:r>
      <w:r w:rsidRPr="005A02A1">
        <w:rPr>
          <w:rFonts w:ascii="Calibri" w:hAnsi="Calibri" w:cs="Calibri"/>
          <w:sz w:val="20"/>
          <w:szCs w:val="20"/>
        </w:rPr>
        <w:t xml:space="preserve"> zobrazí zakrytou hrací plochu a umožní hráči začít hledat lodě</w:t>
      </w:r>
      <w:r w:rsidR="00E5074B" w:rsidRPr="005A02A1">
        <w:rPr>
          <w:rFonts w:ascii="Calibri" w:hAnsi="Calibri" w:cs="Calibri"/>
          <w:sz w:val="20"/>
          <w:szCs w:val="20"/>
        </w:rPr>
        <w:t xml:space="preserve"> výběrem hracího pole, které má být odkryto (zasaženo)</w:t>
      </w:r>
      <w:r w:rsidRPr="005A02A1">
        <w:rPr>
          <w:rFonts w:ascii="Calibri" w:hAnsi="Calibri" w:cs="Calibri"/>
          <w:sz w:val="20"/>
          <w:szCs w:val="20"/>
        </w:rPr>
        <w:t xml:space="preserve">. Program sleduje, zda byla loď </w:t>
      </w:r>
      <w:r w:rsidR="00373263" w:rsidRPr="005A02A1">
        <w:rPr>
          <w:rFonts w:ascii="Calibri" w:hAnsi="Calibri" w:cs="Calibri"/>
          <w:sz w:val="20"/>
          <w:szCs w:val="20"/>
        </w:rPr>
        <w:t>zasažena</w:t>
      </w:r>
      <w:r w:rsidR="001A1E4E" w:rsidRPr="005A02A1">
        <w:rPr>
          <w:rFonts w:ascii="Calibri" w:hAnsi="Calibri" w:cs="Calibri"/>
          <w:sz w:val="20"/>
          <w:szCs w:val="20"/>
        </w:rPr>
        <w:t xml:space="preserve">, </w:t>
      </w:r>
      <w:r w:rsidRPr="005A02A1">
        <w:rPr>
          <w:rFonts w:ascii="Calibri" w:hAnsi="Calibri" w:cs="Calibri"/>
          <w:sz w:val="20"/>
          <w:szCs w:val="20"/>
        </w:rPr>
        <w:t>komplet</w:t>
      </w:r>
      <w:r w:rsidR="00373263" w:rsidRPr="005A02A1">
        <w:rPr>
          <w:rFonts w:ascii="Calibri" w:hAnsi="Calibri" w:cs="Calibri"/>
          <w:sz w:val="20"/>
          <w:szCs w:val="20"/>
        </w:rPr>
        <w:t>ně</w:t>
      </w:r>
      <w:r w:rsidRPr="005A02A1">
        <w:rPr>
          <w:rFonts w:ascii="Calibri" w:hAnsi="Calibri" w:cs="Calibri"/>
          <w:sz w:val="20"/>
          <w:szCs w:val="20"/>
        </w:rPr>
        <w:t xml:space="preserve"> potopena a zda už byly potopeny všechny lodě.</w:t>
      </w:r>
      <w:r w:rsidR="00401DD9">
        <w:rPr>
          <w:rFonts w:ascii="Calibri" w:hAnsi="Calibri" w:cs="Calibri"/>
          <w:sz w:val="20"/>
          <w:szCs w:val="20"/>
        </w:rPr>
        <w:t xml:space="preserve"> Loď je potopena, ve chvíli, kdy byly zasaženy všechny části lodě.</w:t>
      </w:r>
      <w:r w:rsidRPr="005A02A1">
        <w:rPr>
          <w:rFonts w:ascii="Calibri" w:hAnsi="Calibri" w:cs="Calibri"/>
          <w:sz w:val="20"/>
          <w:szCs w:val="20"/>
        </w:rPr>
        <w:t xml:space="preserve"> </w:t>
      </w:r>
    </w:p>
    <w:p w14:paraId="4ED5E5FD" w14:textId="77777777" w:rsidR="00EC6B2A" w:rsidRPr="00B760C4" w:rsidRDefault="00EC6B2A">
      <w:pPr>
        <w:rPr>
          <w:rFonts w:ascii="Calibri" w:hAnsi="Calibri" w:cs="Calibri"/>
        </w:rPr>
      </w:pPr>
    </w:p>
    <w:p w14:paraId="33965881" w14:textId="7FA1AF71" w:rsidR="00EC6B2A" w:rsidRPr="00B760C4" w:rsidRDefault="00EC6B2A">
      <w:pPr>
        <w:rPr>
          <w:rFonts w:ascii="Calibri" w:hAnsi="Calibri" w:cs="Calibri"/>
          <w:b/>
          <w:bCs/>
        </w:rPr>
      </w:pPr>
      <w:r w:rsidRPr="00B760C4">
        <w:rPr>
          <w:rFonts w:ascii="Calibri" w:hAnsi="Calibri" w:cs="Calibri"/>
          <w:b/>
          <w:bCs/>
        </w:rPr>
        <w:t>Pravidla hry:</w:t>
      </w:r>
    </w:p>
    <w:p w14:paraId="0D421605" w14:textId="28CA5D50" w:rsidR="00EC6B2A" w:rsidRPr="005A02A1" w:rsidRDefault="00373263" w:rsidP="00373263">
      <w:pPr>
        <w:jc w:val="both"/>
        <w:rPr>
          <w:rFonts w:ascii="Calibri" w:hAnsi="Calibri" w:cs="Calibri"/>
          <w:sz w:val="20"/>
          <w:szCs w:val="20"/>
        </w:rPr>
      </w:pPr>
      <w:r w:rsidRPr="005A02A1">
        <w:rPr>
          <w:rFonts w:ascii="Calibri" w:hAnsi="Calibri" w:cs="Calibri"/>
          <w:sz w:val="20"/>
          <w:szCs w:val="20"/>
        </w:rPr>
        <w:t xml:space="preserve">Hráči se nejprve domluví na počtu a tvarech lodí, které je nutné umístit do hracího pole o předem dané velikosti.  </w:t>
      </w:r>
      <w:r w:rsidR="00EC6B2A" w:rsidRPr="005A02A1">
        <w:rPr>
          <w:rFonts w:ascii="Calibri" w:hAnsi="Calibri" w:cs="Calibri"/>
          <w:sz w:val="20"/>
          <w:szCs w:val="20"/>
        </w:rPr>
        <w:t xml:space="preserve">Lodě se nesmějí vzájemně dotýkat, a to ani jedním rohem. </w:t>
      </w:r>
      <w:r w:rsidRPr="005A02A1">
        <w:rPr>
          <w:rFonts w:ascii="Calibri" w:hAnsi="Calibri" w:cs="Calibri"/>
          <w:sz w:val="20"/>
          <w:szCs w:val="20"/>
        </w:rPr>
        <w:t>V jednom</w:t>
      </w:r>
      <w:r w:rsidR="00EC6B2A" w:rsidRPr="005A02A1">
        <w:rPr>
          <w:rFonts w:ascii="Calibri" w:hAnsi="Calibri" w:cs="Calibri"/>
          <w:sz w:val="20"/>
          <w:szCs w:val="20"/>
        </w:rPr>
        <w:t xml:space="preserve"> kole </w:t>
      </w:r>
      <w:r w:rsidRPr="005A02A1">
        <w:rPr>
          <w:rFonts w:ascii="Calibri" w:hAnsi="Calibri" w:cs="Calibri"/>
          <w:sz w:val="20"/>
          <w:szCs w:val="20"/>
        </w:rPr>
        <w:t xml:space="preserve">každý hráč označí jedno pole </w:t>
      </w:r>
      <w:r w:rsidR="00EC6B2A" w:rsidRPr="005A02A1">
        <w:rPr>
          <w:rFonts w:ascii="Calibri" w:hAnsi="Calibri" w:cs="Calibri"/>
          <w:sz w:val="20"/>
          <w:szCs w:val="20"/>
        </w:rPr>
        <w:t>v herním plánu</w:t>
      </w:r>
      <w:r w:rsidRPr="005A02A1">
        <w:rPr>
          <w:rFonts w:ascii="Calibri" w:hAnsi="Calibri" w:cs="Calibri"/>
          <w:sz w:val="20"/>
          <w:szCs w:val="20"/>
        </w:rPr>
        <w:t>, které má být odkryto.</w:t>
      </w:r>
      <w:r w:rsidR="00EC6B2A" w:rsidRPr="005A02A1">
        <w:rPr>
          <w:rFonts w:ascii="Calibri" w:hAnsi="Calibri" w:cs="Calibri"/>
          <w:sz w:val="20"/>
          <w:szCs w:val="20"/>
        </w:rPr>
        <w:t xml:space="preserve"> </w:t>
      </w:r>
      <w:r w:rsidRPr="005A02A1">
        <w:rPr>
          <w:rFonts w:ascii="Calibri" w:hAnsi="Calibri" w:cs="Calibri"/>
          <w:sz w:val="20"/>
          <w:szCs w:val="20"/>
        </w:rPr>
        <w:t>S</w:t>
      </w:r>
      <w:r w:rsidR="00EC6B2A" w:rsidRPr="005A02A1">
        <w:rPr>
          <w:rFonts w:ascii="Calibri" w:hAnsi="Calibri" w:cs="Calibri"/>
          <w:sz w:val="20"/>
          <w:szCs w:val="20"/>
        </w:rPr>
        <w:t xml:space="preserve">oupeř mu pak sdělí, zda se na něm nacházela loď </w:t>
      </w:r>
      <w:r w:rsidRPr="005A02A1">
        <w:rPr>
          <w:rFonts w:ascii="Calibri" w:hAnsi="Calibri" w:cs="Calibri"/>
          <w:sz w:val="20"/>
          <w:szCs w:val="20"/>
        </w:rPr>
        <w:t>anebo</w:t>
      </w:r>
      <w:r w:rsidR="00EC6B2A" w:rsidRPr="005A02A1">
        <w:rPr>
          <w:rFonts w:ascii="Calibri" w:hAnsi="Calibri" w:cs="Calibri"/>
          <w:sz w:val="20"/>
          <w:szCs w:val="20"/>
        </w:rPr>
        <w:t xml:space="preserve"> moře. Cílem je v co nejmenším počtu tahů zasáhnout a potopit všechny soupeřovy lodě.</w:t>
      </w:r>
    </w:p>
    <w:p w14:paraId="074CC517" w14:textId="01E17BBA" w:rsidR="008F6E2A" w:rsidRPr="005A02A1" w:rsidRDefault="008F6E2A" w:rsidP="00373263">
      <w:pPr>
        <w:jc w:val="both"/>
        <w:rPr>
          <w:rFonts w:ascii="Calibri" w:hAnsi="Calibri" w:cs="Calibri"/>
          <w:sz w:val="20"/>
          <w:szCs w:val="20"/>
        </w:rPr>
      </w:pPr>
      <w:hyperlink r:id="rId5" w:history="1">
        <w:r w:rsidRPr="005A02A1">
          <w:rPr>
            <w:rStyle w:val="Hypertextovodkaz"/>
            <w:rFonts w:ascii="Calibri" w:hAnsi="Calibri" w:cs="Calibri"/>
            <w:sz w:val="20"/>
            <w:szCs w:val="20"/>
          </w:rPr>
          <w:t>https://cs.wikipedia.org/wiki/Lod%C4%9B</w:t>
        </w:r>
      </w:hyperlink>
      <w:r w:rsidRPr="005A02A1">
        <w:rPr>
          <w:rFonts w:ascii="Calibri" w:hAnsi="Calibri" w:cs="Calibri"/>
          <w:sz w:val="20"/>
          <w:szCs w:val="20"/>
        </w:rPr>
        <w:t xml:space="preserve"> – zde si můžete přečíst více.</w:t>
      </w:r>
    </w:p>
    <w:p w14:paraId="38C2AA6E" w14:textId="77777777" w:rsidR="00EC6B2A" w:rsidRPr="00B760C4" w:rsidRDefault="00EC6B2A">
      <w:pPr>
        <w:rPr>
          <w:rFonts w:ascii="Calibri" w:hAnsi="Calibri" w:cs="Calibri"/>
        </w:rPr>
      </w:pPr>
    </w:p>
    <w:p w14:paraId="720F0720" w14:textId="77777777" w:rsidR="005A02A1" w:rsidRDefault="005A02A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E775D62" w14:textId="65BF2C2F" w:rsidR="00EC6B2A" w:rsidRPr="00B760C4" w:rsidRDefault="00EC6B2A">
      <w:pPr>
        <w:rPr>
          <w:rFonts w:ascii="Calibri" w:hAnsi="Calibri" w:cs="Calibri"/>
          <w:b/>
          <w:bCs/>
        </w:rPr>
      </w:pPr>
      <w:r w:rsidRPr="00B760C4">
        <w:rPr>
          <w:rFonts w:ascii="Calibri" w:hAnsi="Calibri" w:cs="Calibri"/>
          <w:b/>
          <w:bCs/>
        </w:rPr>
        <w:lastRenderedPageBreak/>
        <w:t>Příklad hracího pole:</w:t>
      </w:r>
    </w:p>
    <w:p w14:paraId="68790BD1" w14:textId="173FC518" w:rsidR="00EC6B2A" w:rsidRPr="00B760C4" w:rsidRDefault="008F6E2A">
      <w:pPr>
        <w:rPr>
          <w:rFonts w:ascii="Calibri" w:hAnsi="Calibri" w:cs="Calibri"/>
        </w:rPr>
      </w:pPr>
      <w:r w:rsidRPr="00B760C4">
        <w:rPr>
          <w:rFonts w:ascii="Calibri" w:hAnsi="Calibri" w:cs="Calibri"/>
          <w:noProof/>
        </w:rPr>
        <w:drawing>
          <wp:inline distT="0" distB="0" distL="0" distR="0" wp14:anchorId="0478EF7B" wp14:editId="104DD642">
            <wp:extent cx="5233987" cy="1664468"/>
            <wp:effectExtent l="0" t="0" r="5080" b="0"/>
            <wp:docPr id="423987332" name="Obrázek 1" descr="Obsah obrázku snímek obrazovky, řada/pruh, diagram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87332" name="Obrázek 1" descr="Obsah obrázku snímek obrazovky, řada/pruh, diagram, text&#10;&#10;Obsah vygenerovaný umělou inteligencí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639" cy="167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1B400" w14:textId="77777777" w:rsidR="00EC6B2A" w:rsidRPr="00B760C4" w:rsidRDefault="00EC6B2A">
      <w:pPr>
        <w:rPr>
          <w:rFonts w:ascii="Calibri" w:hAnsi="Calibri" w:cs="Calibri"/>
        </w:rPr>
      </w:pPr>
    </w:p>
    <w:p w14:paraId="04243794" w14:textId="41936216" w:rsidR="00E5074B" w:rsidRPr="00B760C4" w:rsidRDefault="00E5074B" w:rsidP="00831463">
      <w:pPr>
        <w:jc w:val="both"/>
        <w:rPr>
          <w:rFonts w:ascii="Calibri" w:hAnsi="Calibri" w:cs="Calibri"/>
          <w:b/>
          <w:bCs/>
        </w:rPr>
      </w:pPr>
      <w:r w:rsidRPr="00B760C4">
        <w:rPr>
          <w:rFonts w:ascii="Calibri" w:hAnsi="Calibri" w:cs="Calibri"/>
          <w:b/>
          <w:bCs/>
        </w:rPr>
        <w:t>Co by měl program umět:</w:t>
      </w:r>
    </w:p>
    <w:p w14:paraId="3CFC5E2F" w14:textId="72EB80DC" w:rsidR="00E5074B" w:rsidRPr="003B297E" w:rsidRDefault="00E5074B" w:rsidP="0083146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Uživatel si vybere velikost hracího pole (</w:t>
      </w:r>
      <w:r w:rsidR="00251D38" w:rsidRPr="003B297E">
        <w:rPr>
          <w:rFonts w:ascii="Calibri" w:hAnsi="Calibri" w:cs="Calibri"/>
          <w:sz w:val="20"/>
          <w:szCs w:val="20"/>
        </w:rPr>
        <w:t>6</w:t>
      </w:r>
      <w:r w:rsidRPr="003B297E">
        <w:rPr>
          <w:rFonts w:ascii="Calibri" w:hAnsi="Calibri" w:cs="Calibri"/>
          <w:sz w:val="20"/>
          <w:szCs w:val="20"/>
        </w:rPr>
        <w:t>x</w:t>
      </w:r>
      <w:r w:rsidR="00251D38" w:rsidRPr="003B297E">
        <w:rPr>
          <w:rFonts w:ascii="Calibri" w:hAnsi="Calibri" w:cs="Calibri"/>
          <w:sz w:val="20"/>
          <w:szCs w:val="20"/>
        </w:rPr>
        <w:t>6</w:t>
      </w:r>
      <w:r w:rsidR="001A1E4E" w:rsidRPr="003B297E">
        <w:rPr>
          <w:rFonts w:ascii="Calibri" w:hAnsi="Calibri" w:cs="Calibri"/>
          <w:sz w:val="20"/>
          <w:szCs w:val="20"/>
        </w:rPr>
        <w:t>, 9x9, 12x12 nebo</w:t>
      </w:r>
      <w:r w:rsidRPr="003B297E">
        <w:rPr>
          <w:rFonts w:ascii="Calibri" w:hAnsi="Calibri" w:cs="Calibri"/>
          <w:sz w:val="20"/>
          <w:szCs w:val="20"/>
        </w:rPr>
        <w:t xml:space="preserve"> 15x15)</w:t>
      </w:r>
    </w:p>
    <w:p w14:paraId="14FB5056" w14:textId="33EBA0CF" w:rsidR="00E5074B" w:rsidRPr="003B297E" w:rsidRDefault="00E5074B" w:rsidP="0083146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Uživatel si vybere počet a typ lodí, které se mají rozmístit</w:t>
      </w:r>
    </w:p>
    <w:p w14:paraId="2A782F5B" w14:textId="1F79C5A3" w:rsidR="00E5074B" w:rsidRPr="003B297E" w:rsidRDefault="008F6E2A" w:rsidP="00831463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Ponorka</w:t>
      </w:r>
    </w:p>
    <w:p w14:paraId="1577254D" w14:textId="668C15C9" w:rsidR="00E5074B" w:rsidRPr="003B297E" w:rsidRDefault="008F6E2A" w:rsidP="00831463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Torpédoborec</w:t>
      </w:r>
    </w:p>
    <w:p w14:paraId="14086D87" w14:textId="072F6D13" w:rsidR="00E5074B" w:rsidRPr="003B297E" w:rsidRDefault="008F6E2A" w:rsidP="00831463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Křižník</w:t>
      </w:r>
    </w:p>
    <w:p w14:paraId="20F88D56" w14:textId="60362507" w:rsidR="00E5074B" w:rsidRPr="003B297E" w:rsidRDefault="008F6E2A" w:rsidP="00831463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Bitevní loď</w:t>
      </w:r>
    </w:p>
    <w:p w14:paraId="1E1A5C89" w14:textId="1EC9F706" w:rsidR="008F6E2A" w:rsidRPr="003B297E" w:rsidRDefault="008F6E2A" w:rsidP="00831463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Letadlová loď</w:t>
      </w:r>
    </w:p>
    <w:p w14:paraId="62AF1B64" w14:textId="3FA85308" w:rsidR="001A1E4E" w:rsidRPr="003B297E" w:rsidRDefault="001A1E4E" w:rsidP="001A1E4E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Pozn: Pro každou velikost hracího pole platí omezení maximálního počtu jednotlivých lodí</w:t>
      </w:r>
    </w:p>
    <w:p w14:paraId="346D41B0" w14:textId="6F89799B" w:rsidR="001A1E4E" w:rsidRPr="003B297E" w:rsidRDefault="001A1E4E" w:rsidP="001A1E4E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6x6 =&gt; Ponorka 3x, Torpédoborec 2x, Křižník 1x, Bitevní loď 0x, Letadlová loď 0x</w:t>
      </w:r>
    </w:p>
    <w:p w14:paraId="2FD44A38" w14:textId="63DC104B" w:rsidR="001A1E4E" w:rsidRPr="003B297E" w:rsidRDefault="001A1E4E" w:rsidP="001A1E4E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9x9 =&gt; Ponorka 4x, Torpédoborec 3x, Křižník 1x, Bitevní loď 1x, Letadlová loď 0x</w:t>
      </w:r>
    </w:p>
    <w:p w14:paraId="591A62E6" w14:textId="57A42C00" w:rsidR="001A1E4E" w:rsidRPr="003B297E" w:rsidRDefault="001A1E4E" w:rsidP="001A1E4E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12x12 =&gt; Ponorka 5x, Torpédoborec 3x, Křižník 2x, Bitevní loď 1x, Letadlová loď 1x</w:t>
      </w:r>
    </w:p>
    <w:p w14:paraId="6356D75B" w14:textId="12204A6B" w:rsidR="001A1E4E" w:rsidRPr="003B297E" w:rsidRDefault="001A1E4E" w:rsidP="001A1E4E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15x15 =&gt; Ponorka 7x, Torpédoborec 4x, Křižník 3x, Bitevní loď 2x, Letadlová loď 1x</w:t>
      </w:r>
    </w:p>
    <w:p w14:paraId="0017F5EA" w14:textId="77777777" w:rsidR="001A1E4E" w:rsidRPr="003B297E" w:rsidRDefault="001A1E4E" w:rsidP="001A1E4E">
      <w:pPr>
        <w:jc w:val="both"/>
        <w:rPr>
          <w:rFonts w:ascii="Calibri" w:hAnsi="Calibri" w:cs="Calibri"/>
          <w:sz w:val="20"/>
          <w:szCs w:val="20"/>
        </w:rPr>
      </w:pPr>
    </w:p>
    <w:p w14:paraId="212171AE" w14:textId="20C65D92" w:rsidR="00E5074B" w:rsidRPr="003B297E" w:rsidRDefault="00E5074B" w:rsidP="0083146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 xml:space="preserve">Program vygeneruje náhodné rozmístění lodí na hracím poli </w:t>
      </w:r>
      <w:r w:rsidR="009426C0" w:rsidRPr="003B297E">
        <w:rPr>
          <w:rFonts w:ascii="Calibri" w:hAnsi="Calibri" w:cs="Calibri"/>
          <w:sz w:val="20"/>
          <w:szCs w:val="20"/>
        </w:rPr>
        <w:t>s</w:t>
      </w:r>
      <w:r w:rsidRPr="003B297E">
        <w:rPr>
          <w:rFonts w:ascii="Calibri" w:hAnsi="Calibri" w:cs="Calibri"/>
          <w:sz w:val="20"/>
          <w:szCs w:val="20"/>
        </w:rPr>
        <w:t xml:space="preserve"> dodržením pravidel </w:t>
      </w:r>
      <w:r w:rsidR="00831463" w:rsidRPr="003B297E">
        <w:rPr>
          <w:rFonts w:ascii="Calibri" w:hAnsi="Calibri" w:cs="Calibri"/>
          <w:sz w:val="20"/>
          <w:szCs w:val="20"/>
        </w:rPr>
        <w:t>hry</w:t>
      </w:r>
    </w:p>
    <w:p w14:paraId="56D8EC62" w14:textId="42402131" w:rsidR="00E5074B" w:rsidRPr="003B297E" w:rsidRDefault="00E5074B" w:rsidP="0083146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Program zobrazí hrací plochu, kde nejsou vidět žádné lodě a umožní hráči odkrýt první pole</w:t>
      </w:r>
    </w:p>
    <w:p w14:paraId="6E890374" w14:textId="75007F01" w:rsidR="00E5074B" w:rsidRPr="003B297E" w:rsidRDefault="00E5074B" w:rsidP="0083146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 xml:space="preserve">Po odkrytí pole program zobrazí buď moře </w:t>
      </w:r>
      <w:r w:rsidR="00831463" w:rsidRPr="003B297E">
        <w:rPr>
          <w:rFonts w:ascii="Calibri" w:hAnsi="Calibri" w:cs="Calibri"/>
          <w:sz w:val="20"/>
          <w:szCs w:val="20"/>
        </w:rPr>
        <w:t>a</w:t>
      </w:r>
      <w:r w:rsidRPr="003B297E">
        <w:rPr>
          <w:rFonts w:ascii="Calibri" w:hAnsi="Calibri" w:cs="Calibri"/>
          <w:sz w:val="20"/>
          <w:szCs w:val="20"/>
        </w:rPr>
        <w:t>nebo část lodi, podle toho, co se na daném poli nachází</w:t>
      </w:r>
    </w:p>
    <w:p w14:paraId="125DCBCC" w14:textId="08B55721" w:rsidR="009873F6" w:rsidRPr="003B297E" w:rsidRDefault="009873F6" w:rsidP="0083146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Program počítá, kolik kol potřeboval hráč k odhalení všech lodí</w:t>
      </w:r>
    </w:p>
    <w:p w14:paraId="31C6EE34" w14:textId="412A67A6" w:rsidR="009873F6" w:rsidRPr="00B760C4" w:rsidRDefault="009873F6" w:rsidP="00831463">
      <w:pPr>
        <w:jc w:val="both"/>
        <w:rPr>
          <w:rFonts w:ascii="Calibri" w:hAnsi="Calibri" w:cs="Calibri"/>
          <w:b/>
          <w:bCs/>
        </w:rPr>
      </w:pPr>
      <w:r w:rsidRPr="00B760C4">
        <w:rPr>
          <w:rFonts w:ascii="Calibri" w:hAnsi="Calibri" w:cs="Calibri"/>
          <w:b/>
          <w:bCs/>
        </w:rPr>
        <w:t>Rozšíření:</w:t>
      </w:r>
    </w:p>
    <w:p w14:paraId="651FF270" w14:textId="4657AB93" w:rsidR="009873F6" w:rsidRPr="003B297E" w:rsidRDefault="009873F6" w:rsidP="00831463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Program umožní vést statistiku jednotlivých hráčů, tj. hráč se k programu přihlásí se svou přezdívkou a může se podívat, jak si vedl v předchozích hrách</w:t>
      </w:r>
      <w:r w:rsidR="001A1E4E" w:rsidRPr="003B297E">
        <w:rPr>
          <w:rFonts w:ascii="Calibri" w:hAnsi="Calibri" w:cs="Calibri"/>
          <w:sz w:val="20"/>
          <w:szCs w:val="20"/>
        </w:rPr>
        <w:t>, statistika obsahuje velikost hracího pole, počty jednotlivých lodí, čas a počet tahů potřebných k potopení všech lodí</w:t>
      </w:r>
    </w:p>
    <w:p w14:paraId="211B1559" w14:textId="77777777" w:rsidR="00831463" w:rsidRPr="003B297E" w:rsidRDefault="009873F6" w:rsidP="00831463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 xml:space="preserve">Program bude fungovat jako editor, tj. umožní hráči vytvořit hrací pole a umístit na něj lodě. Celé hrací pole i s loděmi </w:t>
      </w:r>
      <w:r w:rsidR="00831463" w:rsidRPr="003B297E">
        <w:rPr>
          <w:rFonts w:ascii="Calibri" w:hAnsi="Calibri" w:cs="Calibri"/>
          <w:sz w:val="20"/>
          <w:szCs w:val="20"/>
        </w:rPr>
        <w:t>se</w:t>
      </w:r>
      <w:r w:rsidRPr="003B297E">
        <w:rPr>
          <w:rFonts w:ascii="Calibri" w:hAnsi="Calibri" w:cs="Calibri"/>
          <w:sz w:val="20"/>
          <w:szCs w:val="20"/>
        </w:rPr>
        <w:t xml:space="preserve"> uloží do </w:t>
      </w:r>
      <w:r w:rsidR="00831463" w:rsidRPr="003B297E">
        <w:rPr>
          <w:rFonts w:ascii="Calibri" w:hAnsi="Calibri" w:cs="Calibri"/>
          <w:sz w:val="20"/>
          <w:szCs w:val="20"/>
        </w:rPr>
        <w:t xml:space="preserve">uživatelem vybraného </w:t>
      </w:r>
      <w:r w:rsidRPr="003B297E">
        <w:rPr>
          <w:rFonts w:ascii="Calibri" w:hAnsi="Calibri" w:cs="Calibri"/>
          <w:sz w:val="20"/>
          <w:szCs w:val="20"/>
        </w:rPr>
        <w:t xml:space="preserve">textového souboru. </w:t>
      </w:r>
    </w:p>
    <w:p w14:paraId="399F7C59" w14:textId="615191BF" w:rsidR="009873F6" w:rsidRPr="003B297E" w:rsidRDefault="00831463" w:rsidP="00831463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S</w:t>
      </w:r>
      <w:r w:rsidR="009873F6" w:rsidRPr="003B297E">
        <w:rPr>
          <w:rFonts w:ascii="Calibri" w:hAnsi="Calibri" w:cs="Calibri"/>
          <w:sz w:val="20"/>
          <w:szCs w:val="20"/>
        </w:rPr>
        <w:t xml:space="preserve">oubor </w:t>
      </w:r>
      <w:r w:rsidRPr="003B297E">
        <w:rPr>
          <w:rFonts w:ascii="Calibri" w:hAnsi="Calibri" w:cs="Calibri"/>
          <w:sz w:val="20"/>
          <w:szCs w:val="20"/>
        </w:rPr>
        <w:t>z předchozího kroku je</w:t>
      </w:r>
      <w:r w:rsidR="009873F6" w:rsidRPr="003B297E">
        <w:rPr>
          <w:rFonts w:ascii="Calibri" w:hAnsi="Calibri" w:cs="Calibri"/>
          <w:sz w:val="20"/>
          <w:szCs w:val="20"/>
        </w:rPr>
        <w:t xml:space="preserve"> možné použít jako vstup pro novou hru</w:t>
      </w:r>
      <w:r w:rsidR="008F6E2A" w:rsidRPr="003B297E">
        <w:rPr>
          <w:rFonts w:ascii="Calibri" w:hAnsi="Calibri" w:cs="Calibri"/>
          <w:sz w:val="20"/>
          <w:szCs w:val="20"/>
        </w:rPr>
        <w:t xml:space="preserve"> nebo další editaci.</w:t>
      </w:r>
    </w:p>
    <w:p w14:paraId="0671A5B2" w14:textId="77777777" w:rsidR="009873F6" w:rsidRPr="00B760C4" w:rsidRDefault="009873F6" w:rsidP="00831463">
      <w:pPr>
        <w:jc w:val="both"/>
        <w:rPr>
          <w:rFonts w:ascii="Calibri" w:hAnsi="Calibri" w:cs="Calibri"/>
        </w:rPr>
      </w:pPr>
    </w:p>
    <w:p w14:paraId="706CDAD6" w14:textId="77777777" w:rsidR="005A02A1" w:rsidRDefault="005A02A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013921D1" w14:textId="459140B9" w:rsidR="009873F6" w:rsidRPr="00B760C4" w:rsidRDefault="009873F6" w:rsidP="00831463">
      <w:pPr>
        <w:jc w:val="both"/>
        <w:rPr>
          <w:rFonts w:ascii="Calibri" w:hAnsi="Calibri" w:cs="Calibri"/>
          <w:b/>
          <w:bCs/>
        </w:rPr>
      </w:pPr>
      <w:r w:rsidRPr="00B760C4">
        <w:rPr>
          <w:rFonts w:ascii="Calibri" w:hAnsi="Calibri" w:cs="Calibri"/>
          <w:b/>
          <w:bCs/>
        </w:rPr>
        <w:lastRenderedPageBreak/>
        <w:t xml:space="preserve">Formát souboru pro </w:t>
      </w:r>
      <w:r w:rsidR="00251D38" w:rsidRPr="00B760C4">
        <w:rPr>
          <w:rFonts w:ascii="Calibri" w:hAnsi="Calibri" w:cs="Calibri"/>
          <w:b/>
          <w:bCs/>
        </w:rPr>
        <w:t>rozšíření</w:t>
      </w:r>
      <w:r w:rsidRPr="00B760C4">
        <w:rPr>
          <w:rFonts w:ascii="Calibri" w:hAnsi="Calibri" w:cs="Calibri"/>
          <w:b/>
          <w:bCs/>
        </w:rPr>
        <w:t>:</w:t>
      </w:r>
    </w:p>
    <w:p w14:paraId="77AA8DE4" w14:textId="535C01A5" w:rsidR="009873F6" w:rsidRPr="00B760C4" w:rsidRDefault="00251D38" w:rsidP="00831463">
      <w:pPr>
        <w:jc w:val="both"/>
        <w:rPr>
          <w:rFonts w:ascii="Calibri" w:hAnsi="Calibri" w:cs="Calibri"/>
        </w:rPr>
      </w:pPr>
      <w:r w:rsidRPr="00B760C4">
        <w:rPr>
          <w:rFonts w:ascii="Calibri" w:hAnsi="Calibri" w:cs="Calibri"/>
        </w:rPr>
        <w:t>Jednoduchý textový soubor, první řádka určuje formát hracího pole</w:t>
      </w:r>
      <w:r w:rsidR="00C326AE">
        <w:rPr>
          <w:rFonts w:ascii="Calibri" w:hAnsi="Calibri" w:cs="Calibri"/>
        </w:rPr>
        <w:t xml:space="preserve"> a počet jednotlivých lodí, oddělovač je středník. D</w:t>
      </w:r>
      <w:r w:rsidRPr="00B760C4">
        <w:rPr>
          <w:rFonts w:ascii="Calibri" w:hAnsi="Calibri" w:cs="Calibri"/>
        </w:rPr>
        <w:t>alší řádky pak obsahují hrací plán, kde M je moře a L je loď, podívejte se na příklad.</w:t>
      </w:r>
    </w:p>
    <w:p w14:paraId="3C9940E6" w14:textId="08C63397" w:rsidR="00251D38" w:rsidRPr="003B297E" w:rsidRDefault="00251D38" w:rsidP="009873F6">
      <w:pPr>
        <w:rPr>
          <w:rFonts w:ascii="Consolas" w:hAnsi="Consolas"/>
          <w:sz w:val="20"/>
          <w:szCs w:val="20"/>
        </w:rPr>
      </w:pPr>
      <w:r w:rsidRPr="003B297E">
        <w:rPr>
          <w:rFonts w:ascii="Consolas" w:hAnsi="Consolas"/>
          <w:sz w:val="20"/>
          <w:szCs w:val="20"/>
        </w:rPr>
        <w:t>6x6</w:t>
      </w:r>
      <w:r w:rsidR="00C326AE">
        <w:rPr>
          <w:rFonts w:ascii="Consolas" w:hAnsi="Consolas"/>
          <w:sz w:val="20"/>
          <w:szCs w:val="20"/>
        </w:rPr>
        <w:t>;2;1;1;0;0</w:t>
      </w:r>
      <w:r w:rsidRPr="003B297E">
        <w:rPr>
          <w:rFonts w:ascii="Consolas" w:hAnsi="Consolas"/>
          <w:sz w:val="20"/>
          <w:szCs w:val="20"/>
        </w:rPr>
        <w:br/>
        <w:t>MMMMMM</w:t>
      </w:r>
      <w:r w:rsidRPr="003B297E">
        <w:rPr>
          <w:rFonts w:ascii="Consolas" w:hAnsi="Consolas"/>
          <w:sz w:val="20"/>
          <w:szCs w:val="20"/>
        </w:rPr>
        <w:br/>
        <w:t>MLLLMM</w:t>
      </w:r>
      <w:r w:rsidRPr="003B297E">
        <w:rPr>
          <w:rFonts w:ascii="Consolas" w:hAnsi="Consolas"/>
          <w:sz w:val="20"/>
          <w:szCs w:val="20"/>
        </w:rPr>
        <w:br/>
        <w:t>MMMMML</w:t>
      </w:r>
      <w:r w:rsidRPr="003B297E">
        <w:rPr>
          <w:rFonts w:ascii="Consolas" w:hAnsi="Consolas"/>
          <w:sz w:val="20"/>
          <w:szCs w:val="20"/>
        </w:rPr>
        <w:br/>
        <w:t>LLMMMM</w:t>
      </w:r>
      <w:r w:rsidRPr="003B297E">
        <w:rPr>
          <w:rFonts w:ascii="Consolas" w:hAnsi="Consolas"/>
          <w:sz w:val="20"/>
          <w:szCs w:val="20"/>
        </w:rPr>
        <w:br/>
        <w:t>MMMMLM</w:t>
      </w:r>
      <w:r w:rsidRPr="003B297E">
        <w:rPr>
          <w:rFonts w:ascii="Consolas" w:hAnsi="Consolas"/>
          <w:sz w:val="20"/>
          <w:szCs w:val="20"/>
        </w:rPr>
        <w:br/>
        <w:t>MMMMMM</w:t>
      </w:r>
    </w:p>
    <w:p w14:paraId="533FB59E" w14:textId="70F7F551" w:rsidR="008F6E2A" w:rsidRPr="00B760C4" w:rsidRDefault="008F6E2A" w:rsidP="008F6E2A">
      <w:pPr>
        <w:jc w:val="both"/>
        <w:rPr>
          <w:rFonts w:ascii="Calibri" w:hAnsi="Calibri" w:cs="Calibri"/>
          <w:b/>
          <w:bCs/>
        </w:rPr>
      </w:pPr>
      <w:r w:rsidRPr="00B760C4">
        <w:rPr>
          <w:rFonts w:ascii="Calibri" w:hAnsi="Calibri" w:cs="Calibri"/>
          <w:b/>
          <w:bCs/>
        </w:rPr>
        <w:t>Požadavky na editor:</w:t>
      </w:r>
    </w:p>
    <w:p w14:paraId="2B56EB5A" w14:textId="0C8E679E" w:rsidR="003F691E" w:rsidRDefault="003F691E" w:rsidP="00B760C4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Nejdříve vyberte složitost, tj. rozměr hracího pole a počty lodí (stejně jako u hry s počítačem)</w:t>
      </w:r>
    </w:p>
    <w:p w14:paraId="18BE7EB8" w14:textId="780DF40A" w:rsidR="008F6E2A" w:rsidRPr="003B297E" w:rsidRDefault="00B760C4" w:rsidP="00B760C4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Zobra</w:t>
      </w:r>
      <w:r w:rsidR="003F691E">
        <w:rPr>
          <w:rFonts w:ascii="Calibri" w:hAnsi="Calibri" w:cs="Calibri"/>
          <w:sz w:val="20"/>
          <w:szCs w:val="20"/>
        </w:rPr>
        <w:t>zte</w:t>
      </w:r>
      <w:r w:rsidRPr="003B297E">
        <w:rPr>
          <w:rFonts w:ascii="Calibri" w:hAnsi="Calibri" w:cs="Calibri"/>
          <w:sz w:val="20"/>
          <w:szCs w:val="20"/>
        </w:rPr>
        <w:t xml:space="preserve"> plochu, kde jsou všechny dosud neumístěné lodě (Přístav)</w:t>
      </w:r>
    </w:p>
    <w:p w14:paraId="6CED8210" w14:textId="61E3BDFD" w:rsidR="00B760C4" w:rsidRPr="003B297E" w:rsidRDefault="00B760C4" w:rsidP="00B760C4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Zobraz</w:t>
      </w:r>
      <w:r w:rsidR="003F691E">
        <w:rPr>
          <w:rFonts w:ascii="Calibri" w:hAnsi="Calibri" w:cs="Calibri"/>
          <w:sz w:val="20"/>
          <w:szCs w:val="20"/>
        </w:rPr>
        <w:t>te</w:t>
      </w:r>
      <w:r w:rsidRPr="003B297E">
        <w:rPr>
          <w:rFonts w:ascii="Calibri" w:hAnsi="Calibri" w:cs="Calibri"/>
          <w:sz w:val="20"/>
          <w:szCs w:val="20"/>
        </w:rPr>
        <w:t xml:space="preserve"> plochu, kam se umisťují lodě (Volné moře)</w:t>
      </w:r>
    </w:p>
    <w:p w14:paraId="3FAF764F" w14:textId="63FE08BB" w:rsidR="00B760C4" w:rsidRPr="003B297E" w:rsidRDefault="00B760C4" w:rsidP="00B760C4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Umožn</w:t>
      </w:r>
      <w:r w:rsidR="003F691E">
        <w:rPr>
          <w:rFonts w:ascii="Calibri" w:hAnsi="Calibri" w:cs="Calibri"/>
          <w:sz w:val="20"/>
          <w:szCs w:val="20"/>
        </w:rPr>
        <w:t>ěte</w:t>
      </w:r>
      <w:r w:rsidRPr="003B297E">
        <w:rPr>
          <w:rFonts w:ascii="Calibri" w:hAnsi="Calibri" w:cs="Calibri"/>
          <w:sz w:val="20"/>
          <w:szCs w:val="20"/>
        </w:rPr>
        <w:t xml:space="preserve"> přesun lodi z přístavu na volné moře a její otočení o </w:t>
      </w:r>
      <w:r w:rsidR="003F691E">
        <w:rPr>
          <w:rFonts w:ascii="Calibri" w:hAnsi="Calibri" w:cs="Calibri"/>
          <w:sz w:val="20"/>
          <w:szCs w:val="20"/>
        </w:rPr>
        <w:t xml:space="preserve">násobky </w:t>
      </w:r>
      <w:r w:rsidRPr="003B297E">
        <w:rPr>
          <w:rFonts w:ascii="Calibri" w:hAnsi="Calibri" w:cs="Calibri"/>
          <w:sz w:val="20"/>
          <w:szCs w:val="20"/>
        </w:rPr>
        <w:t>90 stupňů</w:t>
      </w:r>
    </w:p>
    <w:p w14:paraId="33D78FCE" w14:textId="64AFEA83" w:rsidR="003B297E" w:rsidRPr="003B297E" w:rsidRDefault="003B297E" w:rsidP="00B760C4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Umožn</w:t>
      </w:r>
      <w:r w:rsidR="003F691E">
        <w:rPr>
          <w:rFonts w:ascii="Calibri" w:hAnsi="Calibri" w:cs="Calibri"/>
          <w:sz w:val="20"/>
          <w:szCs w:val="20"/>
        </w:rPr>
        <w:t>ěte</w:t>
      </w:r>
      <w:r w:rsidRPr="003B297E">
        <w:rPr>
          <w:rFonts w:ascii="Calibri" w:hAnsi="Calibri" w:cs="Calibri"/>
          <w:sz w:val="20"/>
          <w:szCs w:val="20"/>
        </w:rPr>
        <w:t xml:space="preserve"> vrácení lodi z moře do přístavu</w:t>
      </w:r>
    </w:p>
    <w:p w14:paraId="0AFBE1EC" w14:textId="19BEB176" w:rsidR="003B297E" w:rsidRPr="003B297E" w:rsidRDefault="003B297E" w:rsidP="00B760C4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Umožn</w:t>
      </w:r>
      <w:r w:rsidR="003F691E">
        <w:rPr>
          <w:rFonts w:ascii="Calibri" w:hAnsi="Calibri" w:cs="Calibri"/>
          <w:sz w:val="20"/>
          <w:szCs w:val="20"/>
        </w:rPr>
        <w:t>ěte</w:t>
      </w:r>
      <w:r w:rsidRPr="003B297E">
        <w:rPr>
          <w:rFonts w:ascii="Calibri" w:hAnsi="Calibri" w:cs="Calibri"/>
          <w:sz w:val="20"/>
          <w:szCs w:val="20"/>
        </w:rPr>
        <w:t xml:space="preserve"> přesouvání již umístěné lodi po moři</w:t>
      </w:r>
    </w:p>
    <w:p w14:paraId="727514E6" w14:textId="5D13CA5E" w:rsidR="00B760C4" w:rsidRPr="003B297E" w:rsidRDefault="00B760C4" w:rsidP="00B760C4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Umožn</w:t>
      </w:r>
      <w:r w:rsidR="003F691E">
        <w:rPr>
          <w:rFonts w:ascii="Calibri" w:hAnsi="Calibri" w:cs="Calibri"/>
          <w:sz w:val="20"/>
          <w:szCs w:val="20"/>
        </w:rPr>
        <w:t>ěte</w:t>
      </w:r>
      <w:r w:rsidRPr="003B297E">
        <w:rPr>
          <w:rFonts w:ascii="Calibri" w:hAnsi="Calibri" w:cs="Calibri"/>
          <w:sz w:val="20"/>
          <w:szCs w:val="20"/>
        </w:rPr>
        <w:t xml:space="preserve"> uložení rozmístění lodí do uživatelem zadaného souboru</w:t>
      </w:r>
      <w:r w:rsidR="003F691E">
        <w:rPr>
          <w:rFonts w:ascii="Calibri" w:hAnsi="Calibri" w:cs="Calibri"/>
          <w:sz w:val="20"/>
          <w:szCs w:val="20"/>
        </w:rPr>
        <w:t xml:space="preserve"> (*.DNB)</w:t>
      </w:r>
    </w:p>
    <w:p w14:paraId="79CE93E0" w14:textId="0EEE1F8C" w:rsidR="00B760C4" w:rsidRPr="003F691E" w:rsidRDefault="00B760C4" w:rsidP="003F691E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3B297E">
        <w:rPr>
          <w:rFonts w:ascii="Calibri" w:hAnsi="Calibri" w:cs="Calibri"/>
          <w:sz w:val="20"/>
          <w:szCs w:val="20"/>
        </w:rPr>
        <w:t>Umožn</w:t>
      </w:r>
      <w:r w:rsidR="003F691E">
        <w:rPr>
          <w:rFonts w:ascii="Calibri" w:hAnsi="Calibri" w:cs="Calibri"/>
          <w:sz w:val="20"/>
          <w:szCs w:val="20"/>
        </w:rPr>
        <w:t>ěte</w:t>
      </w:r>
      <w:r w:rsidRPr="003B297E">
        <w:rPr>
          <w:rFonts w:ascii="Calibri" w:hAnsi="Calibri" w:cs="Calibri"/>
          <w:sz w:val="20"/>
          <w:szCs w:val="20"/>
        </w:rPr>
        <w:t xml:space="preserve"> načtení rozmístění lodí z uživatelem zadaného souboru</w:t>
      </w:r>
      <w:r w:rsidR="003F691E">
        <w:rPr>
          <w:rFonts w:ascii="Calibri" w:hAnsi="Calibri" w:cs="Calibri"/>
          <w:sz w:val="20"/>
          <w:szCs w:val="20"/>
        </w:rPr>
        <w:t xml:space="preserve"> (*.DNB)</w:t>
      </w:r>
    </w:p>
    <w:p w14:paraId="71A52212" w14:textId="77777777" w:rsidR="005A02A1" w:rsidRPr="003B297E" w:rsidRDefault="005A02A1" w:rsidP="003F691E">
      <w:pPr>
        <w:pStyle w:val="Odstavecseseznamem"/>
        <w:rPr>
          <w:rFonts w:ascii="Calibri" w:hAnsi="Calibri" w:cs="Calibri"/>
          <w:sz w:val="20"/>
          <w:szCs w:val="20"/>
        </w:rPr>
      </w:pPr>
    </w:p>
    <w:p w14:paraId="63A5D072" w14:textId="4A7BA558" w:rsidR="003B297E" w:rsidRPr="00B760C4" w:rsidRDefault="003B297E" w:rsidP="00B760C4">
      <w:pPr>
        <w:rPr>
          <w:rFonts w:ascii="Calibri" w:hAnsi="Calibri" w:cs="Calibri"/>
        </w:rPr>
      </w:pPr>
      <w:r w:rsidRPr="003B297E">
        <w:rPr>
          <w:rFonts w:ascii="Calibri" w:hAnsi="Calibri" w:cs="Calibri"/>
          <w:noProof/>
        </w:rPr>
        <w:drawing>
          <wp:inline distT="0" distB="0" distL="0" distR="0" wp14:anchorId="58A1A5A2" wp14:editId="57144579">
            <wp:extent cx="4514850" cy="1569647"/>
            <wp:effectExtent l="0" t="0" r="0" b="0"/>
            <wp:docPr id="1722607455" name="Obrázek 1" descr="Obsah obrázku text, snímek obrazovky, čtverec, kříž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07455" name="Obrázek 1" descr="Obsah obrázku text, snímek obrazovky, čtverec, křížovky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515" cy="157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br/>
        <w:t>Příklad pro editor (9x9 s max. počtem lodí) – ukazuje umístěné lodě a počty lodí k umístění</w:t>
      </w:r>
    </w:p>
    <w:sectPr w:rsidR="003B297E" w:rsidRPr="00B7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896"/>
    <w:multiLevelType w:val="hybridMultilevel"/>
    <w:tmpl w:val="C35C5A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0C9"/>
    <w:multiLevelType w:val="hybridMultilevel"/>
    <w:tmpl w:val="E77869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086A"/>
    <w:multiLevelType w:val="hybridMultilevel"/>
    <w:tmpl w:val="1952E790"/>
    <w:lvl w:ilvl="0" w:tplc="60367CA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6628A"/>
    <w:multiLevelType w:val="hybridMultilevel"/>
    <w:tmpl w:val="EA263DC0"/>
    <w:lvl w:ilvl="0" w:tplc="02B091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5574954">
    <w:abstractNumId w:val="1"/>
  </w:num>
  <w:num w:numId="2" w16cid:durableId="783503681">
    <w:abstractNumId w:val="0"/>
  </w:num>
  <w:num w:numId="3" w16cid:durableId="1565875667">
    <w:abstractNumId w:val="2"/>
  </w:num>
  <w:num w:numId="4" w16cid:durableId="260572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2A"/>
    <w:rsid w:val="000A1C51"/>
    <w:rsid w:val="000D41E7"/>
    <w:rsid w:val="000D44D8"/>
    <w:rsid w:val="001A1E4E"/>
    <w:rsid w:val="00251D38"/>
    <w:rsid w:val="00312BE2"/>
    <w:rsid w:val="00373263"/>
    <w:rsid w:val="003878C0"/>
    <w:rsid w:val="003B297E"/>
    <w:rsid w:val="003F691E"/>
    <w:rsid w:val="0040047E"/>
    <w:rsid w:val="00401DD9"/>
    <w:rsid w:val="00490C34"/>
    <w:rsid w:val="005A02A1"/>
    <w:rsid w:val="0069230E"/>
    <w:rsid w:val="00831463"/>
    <w:rsid w:val="00893348"/>
    <w:rsid w:val="008F6E2A"/>
    <w:rsid w:val="009426C0"/>
    <w:rsid w:val="00984A0A"/>
    <w:rsid w:val="009873F6"/>
    <w:rsid w:val="00A2596B"/>
    <w:rsid w:val="00B760C4"/>
    <w:rsid w:val="00C326AE"/>
    <w:rsid w:val="00DD4EAC"/>
    <w:rsid w:val="00E346FC"/>
    <w:rsid w:val="00E5074B"/>
    <w:rsid w:val="00EC6B2A"/>
    <w:rsid w:val="00F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5115"/>
  <w15:chartTrackingRefBased/>
  <w15:docId w15:val="{30624F51-4989-49D8-9BE8-5B5CB60E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6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B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B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B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B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B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B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B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6B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B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B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B2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F6E2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E2A"/>
    <w:rPr>
      <w:color w:val="605E5C"/>
      <w:shd w:val="clear" w:color="auto" w:fill="E1DFDD"/>
    </w:rPr>
  </w:style>
  <w:style w:type="paragraph" w:customStyle="1" w:styleId="Standard">
    <w:name w:val="Standard"/>
    <w:rsid w:val="005A0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A02A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s.wikipedia.org/wiki/Lod%C4%9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Jurista</dc:creator>
  <cp:keywords/>
  <dc:description/>
  <cp:lastModifiedBy>Matěj Lang</cp:lastModifiedBy>
  <cp:revision>10</cp:revision>
  <dcterms:created xsi:type="dcterms:W3CDTF">2025-05-20T11:43:00Z</dcterms:created>
  <dcterms:modified xsi:type="dcterms:W3CDTF">2025-06-08T22:23:00Z</dcterms:modified>
</cp:coreProperties>
</file>